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4F" w:rsidRDefault="003A0C4F" w:rsidP="003A0C4F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555555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555555"/>
          <w:sz w:val="36"/>
          <w:szCs w:val="36"/>
        </w:rPr>
        <w:t>Осторожно! Курительные смеси!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Управление Федеральной службы Российской Федерации по 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контролю за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оборотом наркотиков по Республике Башкортостан  информирует Вас об увеличении количества отравлений от потребления курительных смесей (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спайсов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Курительные смеси</w:t>
      </w:r>
      <w:r>
        <w:rPr>
          <w:rFonts w:ascii="Arial" w:hAnsi="Arial" w:cs="Arial"/>
          <w:color w:val="555555"/>
          <w:sz w:val="21"/>
          <w:szCs w:val="21"/>
        </w:rPr>
        <w:t> – это вещества, обладающие наркотическим действием, содержащие ядовитые компоненты и представляющие опасность для здоровья человека.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Спайсы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» активно распространяются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наркодельцами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среди подростков и молодежи в возрасте от 11 до 25 лет. Это обусловлено их внушаемостью.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Врачи-наркологи отмечают два типа негативного воздействия курительных смесей на организм: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местное – раздражение слизистых оболочек гортани, бронхов, что вызывает кашель, хронический бронхит и вероятность развития раковых опухолей;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центральное – угнетение или стимуляция центральной нервной системы, что вызывает развитие различных психических заболеваний и поражение головного мозга (употребление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спайсов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 может привести к слабоумию). Нередко наступают психозы, которые приводят к самоубийству.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 потребителей курительных смесей часто наблюдается состояние передозировки, которое сопровождается тошнотой, рвотой, головокружением, бледностью, потерей сознания и возможным смертельным исходом. Важно вовремя оказать первую помощь и срочно вызвать врачей из службы «03».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Обратите внимание на появление следующих признаков у ребенка: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– покрасневшие или мутные глаза, перепады настроения (раздражительность), нарушение координации движений, изменение темпа речи и ее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смазанность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галлюцинации, нарушение сна (сонливость или бессонница);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– отсутствие интереса к учебе и 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привычным увлечениям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прогулы школьных занятий, ухудшение памяти и внимания, снижение успеваемости, скрытность, лживость, появление новых сомнительных друзей, увеличение финансовых запросов, склонность к воровству.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Кроме того, если Вы обнаружили у ребенка сушеную траву, непонятный порошок, разного вида трубочки, почувствовали специфический запах от одежды, то это может являться признаками употребления курительных смесей.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Будьте осторожны!!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Эта беда может затронуть каждого!!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Консультацию можно получить по телефонам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УПРАВЛЕНИЕ ФСКН РОССИИ  ПО  РЕСПУБЛИКЕ БАШКОРТОСТАН – телефон доверия: 8-800-347-20-30.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МЕЖМУНИЦИПАЛЬНЫЙ ОТДЕЛ МВД  РОССИИ «БЕЛЕБЕЕВСКИЙ» – тел. 02 (102);  3-29-08; 4-20-98.</w:t>
      </w:r>
    </w:p>
    <w:p w:rsidR="003A0C4F" w:rsidRDefault="003A0C4F" w:rsidP="003A0C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ОТДЕЛ ПО Г. БЕЛЕБЕЙ  УПРАВЛЕНИЯ ФСКН РОССИИ ПО РЕСПУБЛИКЕ БАШКОРТОСТАН – тел. 3-11-43;  3-17-21; 3-09-22. Сот. 89613726600.</w:t>
      </w:r>
    </w:p>
    <w:p w:rsidR="003A0C4F" w:rsidRDefault="003A0C4F"/>
    <w:p w:rsidR="003A0C4F" w:rsidRDefault="003A0C4F"/>
    <w:sectPr w:rsidR="003A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FF"/>
    <w:multiLevelType w:val="multilevel"/>
    <w:tmpl w:val="36EEC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56780"/>
    <w:multiLevelType w:val="multilevel"/>
    <w:tmpl w:val="C6CA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69C1"/>
    <w:multiLevelType w:val="multilevel"/>
    <w:tmpl w:val="CB52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26D64"/>
    <w:multiLevelType w:val="multilevel"/>
    <w:tmpl w:val="C4220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7BA8"/>
    <w:multiLevelType w:val="multilevel"/>
    <w:tmpl w:val="455C4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6E9"/>
    <w:multiLevelType w:val="multilevel"/>
    <w:tmpl w:val="FBFE0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09DB"/>
    <w:multiLevelType w:val="multilevel"/>
    <w:tmpl w:val="8D64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35F98"/>
    <w:multiLevelType w:val="multilevel"/>
    <w:tmpl w:val="2F58B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F71FB"/>
    <w:multiLevelType w:val="multilevel"/>
    <w:tmpl w:val="167E5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E4BF2"/>
    <w:multiLevelType w:val="multilevel"/>
    <w:tmpl w:val="822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F2ED4"/>
    <w:multiLevelType w:val="multilevel"/>
    <w:tmpl w:val="82DA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D4370"/>
    <w:multiLevelType w:val="multilevel"/>
    <w:tmpl w:val="C8FE5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C7C4A"/>
    <w:multiLevelType w:val="multilevel"/>
    <w:tmpl w:val="F5EAB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6C4A"/>
    <w:multiLevelType w:val="multilevel"/>
    <w:tmpl w:val="3C8E8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87E8E"/>
    <w:multiLevelType w:val="multilevel"/>
    <w:tmpl w:val="BA224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572F9"/>
    <w:multiLevelType w:val="multilevel"/>
    <w:tmpl w:val="2774F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07B69"/>
    <w:multiLevelType w:val="multilevel"/>
    <w:tmpl w:val="9616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C795D"/>
    <w:multiLevelType w:val="multilevel"/>
    <w:tmpl w:val="5D3C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66D7F"/>
    <w:multiLevelType w:val="multilevel"/>
    <w:tmpl w:val="C1F43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7"/>
  </w:num>
  <w:num w:numId="5">
    <w:abstractNumId w:val="11"/>
  </w:num>
  <w:num w:numId="6">
    <w:abstractNumId w:val="16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14"/>
  </w:num>
  <w:num w:numId="16">
    <w:abstractNumId w:val="1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A3"/>
    <w:rsid w:val="00190D83"/>
    <w:rsid w:val="003A0C4F"/>
    <w:rsid w:val="003B64B3"/>
    <w:rsid w:val="00864A61"/>
    <w:rsid w:val="009B3DA3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C4F"/>
    <w:rPr>
      <w:b/>
      <w:bCs/>
    </w:rPr>
  </w:style>
  <w:style w:type="character" w:styleId="a5">
    <w:name w:val="Emphasis"/>
    <w:basedOn w:val="a0"/>
    <w:uiPriority w:val="20"/>
    <w:qFormat/>
    <w:rsid w:val="003A0C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C4F"/>
    <w:rPr>
      <w:b/>
      <w:bCs/>
    </w:rPr>
  </w:style>
  <w:style w:type="character" w:styleId="a5">
    <w:name w:val="Emphasis"/>
    <w:basedOn w:val="a0"/>
    <w:uiPriority w:val="20"/>
    <w:qFormat/>
    <w:rsid w:val="003A0C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6</cp:revision>
  <dcterms:created xsi:type="dcterms:W3CDTF">2020-08-26T05:30:00Z</dcterms:created>
  <dcterms:modified xsi:type="dcterms:W3CDTF">2020-08-26T06:41:00Z</dcterms:modified>
</cp:coreProperties>
</file>