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5B6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72B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16.12.2019 N 432-ФЗ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72B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72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72B9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72B9F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5103" w:type="dxa"/>
          </w:tcPr>
          <w:p w:rsidR="00000000" w:rsidRDefault="00772B9F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000000" w:rsidRDefault="00772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2B9F">
      <w:pPr>
        <w:pStyle w:val="ConsPlusNormal"/>
        <w:jc w:val="both"/>
      </w:pPr>
    </w:p>
    <w:p w:rsidR="00000000" w:rsidRDefault="00772B9F">
      <w:pPr>
        <w:pStyle w:val="ConsPlusTitle"/>
        <w:jc w:val="center"/>
      </w:pPr>
      <w:r>
        <w:t>РОССИЙСКАЯ ФЕДЕРАЦИЯ</w:t>
      </w:r>
    </w:p>
    <w:p w:rsidR="00000000" w:rsidRDefault="00772B9F">
      <w:pPr>
        <w:pStyle w:val="ConsPlusTitle"/>
        <w:jc w:val="center"/>
      </w:pPr>
    </w:p>
    <w:p w:rsidR="00000000" w:rsidRDefault="00772B9F">
      <w:pPr>
        <w:pStyle w:val="ConsPlusTitle"/>
        <w:jc w:val="center"/>
      </w:pPr>
      <w:r>
        <w:t>ФЕДЕРАЛЬНЫЙ ЗАКОН</w:t>
      </w:r>
    </w:p>
    <w:p w:rsidR="00000000" w:rsidRDefault="00772B9F">
      <w:pPr>
        <w:pStyle w:val="ConsPlusTitle"/>
        <w:ind w:firstLine="540"/>
        <w:jc w:val="both"/>
      </w:pPr>
    </w:p>
    <w:p w:rsidR="00000000" w:rsidRDefault="00772B9F">
      <w:pPr>
        <w:pStyle w:val="ConsPlusTitle"/>
        <w:jc w:val="center"/>
      </w:pPr>
      <w:r>
        <w:t>О ВНЕСЕНИИ ИЗМЕНЕНИЙ</w:t>
      </w:r>
    </w:p>
    <w:p w:rsidR="00000000" w:rsidRDefault="00772B9F">
      <w:pPr>
        <w:pStyle w:val="ConsPlusTitle"/>
        <w:jc w:val="center"/>
      </w:pPr>
      <w:r>
        <w:t>В О</w:t>
      </w:r>
      <w:r>
        <w:t>ТДЕЛЬНЫЕ ЗАКОНОДАТЕЛЬНЫЕ АКТЫ РОССИЙСКОЙ ФЕДЕРАЦИИ</w:t>
      </w:r>
    </w:p>
    <w:p w:rsidR="00000000" w:rsidRDefault="00772B9F">
      <w:pPr>
        <w:pStyle w:val="ConsPlusTitle"/>
        <w:jc w:val="center"/>
      </w:pPr>
      <w:r>
        <w:t>В ЦЕЛЯХ СОВЕРШЕНСТВОВАНИЯ ЗАКОНОДАТЕЛЬСТВА</w:t>
      </w:r>
    </w:p>
    <w:p w:rsidR="00000000" w:rsidRDefault="00772B9F">
      <w:pPr>
        <w:pStyle w:val="ConsPlusTitle"/>
        <w:jc w:val="center"/>
      </w:pPr>
      <w:r>
        <w:t>РОССИЙСКОЙ ФЕДЕРАЦИИ О ПРОТИВОДЕЙСТВИИ КОРРУПЦИИ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jc w:val="right"/>
      </w:pPr>
      <w:r>
        <w:t>Принят</w:t>
      </w:r>
    </w:p>
    <w:p w:rsidR="00000000" w:rsidRDefault="00772B9F">
      <w:pPr>
        <w:pStyle w:val="ConsPlusNormal"/>
        <w:jc w:val="right"/>
      </w:pPr>
      <w:r>
        <w:t>Государственной Думой</w:t>
      </w:r>
    </w:p>
    <w:p w:rsidR="00000000" w:rsidRDefault="00772B9F">
      <w:pPr>
        <w:pStyle w:val="ConsPlusNormal"/>
        <w:jc w:val="right"/>
      </w:pPr>
      <w:r>
        <w:t>5 декабря 2019 года</w:t>
      </w:r>
    </w:p>
    <w:p w:rsidR="00000000" w:rsidRDefault="00772B9F">
      <w:pPr>
        <w:pStyle w:val="ConsPlusNormal"/>
        <w:jc w:val="right"/>
      </w:pPr>
    </w:p>
    <w:p w:rsidR="00000000" w:rsidRDefault="00772B9F">
      <w:pPr>
        <w:pStyle w:val="ConsPlusNormal"/>
        <w:jc w:val="right"/>
      </w:pPr>
      <w:r>
        <w:t>Одобрен</w:t>
      </w:r>
    </w:p>
    <w:p w:rsidR="00000000" w:rsidRDefault="00772B9F">
      <w:pPr>
        <w:pStyle w:val="ConsPlusNormal"/>
        <w:jc w:val="right"/>
      </w:pPr>
      <w:r>
        <w:t>Советом Федерации</w:t>
      </w:r>
    </w:p>
    <w:p w:rsidR="00000000" w:rsidRDefault="00772B9F">
      <w:pPr>
        <w:pStyle w:val="ConsPlusNormal"/>
        <w:jc w:val="right"/>
      </w:pPr>
      <w:r>
        <w:t>11 декабря 2019 года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Пунк</w:t>
      </w:r>
      <w:r>
        <w:t>т 4 статьи 41.10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</w:t>
      </w:r>
      <w:r>
        <w:t>6; Собрание законодательства Российской Федерации, 1995, N 47, ст. 4472; 2011, N 48, ст. 6730; 2015, N 48, ст. 6720; 2018, N 32, ст. 5100)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"4. Взыскания, предусмотренные статьями 41.8 и 41.9 настоящего Федерального закона, пр</w:t>
      </w:r>
      <w:r>
        <w:t>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правонарушения.</w:t>
      </w:r>
      <w:r>
        <w:t xml:space="preserve">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Статью 6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</w:t>
      </w:r>
      <w:r>
        <w:t>" (в редакции Федерального закона от 5 июля 1999 года N 133-ФЗ) (Собрание законодательства Российской Федерации, 1994, N 2, ст. 74; 1999, N 28, ст. 3466; 2001, N 32, ст. 3317; 2002, N 30, ст. 3033; 2003, N 27, ст. 2700; 2005, N 19, ст. 1749; N 30, ст. 3104</w:t>
      </w:r>
      <w:r>
        <w:t>; 2006, N 29, ст. 3123; 2007, N 10, ст. 1151; 2008, N 52, ст. 6229; 2009, N 7, ст. 772; N 20, ст. 2391; 2011, N 1, ст. 16; N 43, ст. 5975; 2013, N 19, ст. 2329; N 27, ст. 3439; 2014, N 26, ст. 3397; 2015, N 27, ст. 3987; N 41, ст. 5639; 2019, N 40, ст. 548</w:t>
      </w:r>
      <w:r>
        <w:t>8) дополнить частью второй.3 следующего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"2.3. Член Совета Федерации, депутат Государственной Думы вправе: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lastRenderedPageBreak/>
        <w:t>а) участвовать на безвозмездной основе в управлении политической партией, органом профессионального союза, участвовать в съезде (конференц</w:t>
      </w:r>
      <w:r>
        <w:t>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б) участвовать на безвозмездной основе в управлении некоммерческой организацией (кроме участия в управл</w:t>
      </w:r>
      <w:r>
        <w:t>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</w:t>
      </w:r>
      <w:r>
        <w:t>м уведомлением соответствующей палаты Федерального Собрания Российской Федерации.".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Пункт 4 статьи 29.3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2014, N 52, ст. 7542; 2018, N 32, ст. 51</w:t>
      </w:r>
      <w:r>
        <w:t>00)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"4. Взыскания, предусмотренные статьями 29.1 и 29.2 настоящего Федерального закона, применяются не позднее шести месяцев со дня поступления информации о совершении сотрудником таможенного органа коррупционного правонаруше</w:t>
      </w:r>
      <w:r>
        <w:t>ния, не считая времени болезни сотрудника,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Пункт 4 статьи 51.1 Федеральн</w:t>
      </w:r>
      <w:r>
        <w:t>ого закона от 28 марта 1998 года N 53-ФЗ "О воинской обязанности и военной службе" (Собрание законодательства Российской Федерации, 1998, N 13, ст. 1475; 2011, N 48, ст. 6730; 2014, N 52, ст. 7542; 2018, N 32, ст. 5100)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"4. В</w:t>
      </w:r>
      <w:r>
        <w:t>зыскания, предусмотренные подпунктами "д.1" и "д.2" пункта 1 и подпунктом "е.1"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позднее шести месяце</w:t>
      </w:r>
      <w:r>
        <w:t xml:space="preserve">в со дня поступления информации о совершении военнослужащим коррупционного правонарушения, не считая периодов временной нетрудоспособности военнослужащего, нахождения его в отпуске, и не позднее трех лет со дня совершения им коррупционного правонарушения. </w:t>
      </w:r>
      <w:r>
        <w:t>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Часть 7 статьи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</w:t>
      </w:r>
      <w:r>
        <w:t xml:space="preserve">ства Российской Федерации, 2003, N 40, ст. 3822; 2004, N 25, ст. 2484; 2005, N 30, ст. 3104; 2006, N 1, ст. 10; N 8, ст. 852; N 31, ст. 3427; 2007, N 10, ст. 1151; N 43, ст. 5084; N 45, ст. </w:t>
      </w:r>
      <w:r>
        <w:lastRenderedPageBreak/>
        <w:t xml:space="preserve">5430; 2008, N 52, ст. 6229; 2009, N 52, ст. 6441; 2011, N 31, ст. </w:t>
      </w:r>
      <w:r>
        <w:t>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5100;</w:t>
      </w:r>
      <w:r>
        <w:t xml:space="preserve"> N 45, ст. 6837; 2019, N 30, ст. 4130)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заниматься</w:t>
      </w:r>
      <w:r>
        <w:t xml:space="preserve"> предпринимательской деятельностью лично или через доверенных лиц;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а) участие на безвозмездной основе в управлении политической партией, органом про</w:t>
      </w:r>
      <w:r>
        <w:t>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</w:t>
      </w:r>
      <w:r>
        <w:t>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</w:t>
      </w:r>
      <w:r>
        <w:t>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</w:t>
      </w:r>
      <w:r>
        <w:t>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</w:t>
      </w:r>
      <w:r>
        <w:t xml:space="preserve"> власти субъекта Российской Федерации) в порядке, установленном законом субъекта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</w:t>
      </w:r>
      <w:r>
        <w:t>динениях муниципальных образований, а также в их органах управления;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</w:t>
      </w:r>
      <w:r>
        <w:t>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</w:t>
      </w:r>
      <w:r>
        <w:t>ями (долями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д) иные случаи, предусмотренные федеральными законами;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</w:t>
      </w:r>
      <w:r>
        <w:t xml:space="preserve">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lastRenderedPageBreak/>
        <w:t xml:space="preserve">иное не предусмотрено международным договором Российской Федерации </w:t>
      </w:r>
      <w:r>
        <w:t>или законодательством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</w:t>
      </w:r>
      <w:r>
        <w:t>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</w:t>
      </w:r>
      <w:r>
        <w:t>, ст. 459; 2011, N 48, ст. 6730; 2013, N 19, ст. 2329; 2014, N 52, ст. 7542; 2015, N 41, ст. 5639; 2017, N 1, ст. 46; N 15, ст. 2139; N 31, ст. 4766; 2018, N 32, ст. 5100; N 45, ст. 6837) следующие изменения: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в части 1 статьи 17: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а) пункт 3 изложить в с</w:t>
      </w:r>
      <w:r>
        <w:t>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"3) участвовать в управлении коммерческой или некоммерческой организацией, 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</w:t>
      </w:r>
      <w:r>
        <w:t>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б</w:t>
      </w:r>
      <w: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</w:t>
      </w:r>
      <w: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</w:t>
      </w:r>
      <w:r>
        <w:t>ленном нормативным правовым актом государственного органа;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</w:t>
      </w:r>
      <w:r>
        <w:t>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</w:t>
      </w:r>
      <w:r>
        <w:t>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г) вхождение на безвоз</w:t>
      </w:r>
      <w:r>
        <w:t xml:space="preserve">мездной основе в состав коллегиального органа коммерческой или </w:t>
      </w:r>
      <w:r>
        <w:lastRenderedPageBreak/>
        <w:t>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д) представление на безвозмездной основе интересов Российской Федерации или </w:t>
      </w:r>
      <w:r>
        <w:t>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</w:t>
      </w:r>
      <w:r>
        <w:t xml:space="preserve">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</w:t>
      </w:r>
      <w:r>
        <w:t>я в федеральной собственности или собственности субъекта Российской Федерации акциями (долями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е) иные случаи, предусмотренные международными договорами Российской Федерации или федеральными законами;";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б) дополнить пунктом 3.1 следующ</w:t>
      </w:r>
      <w:r>
        <w:t>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"3.1) заниматься предпринимательской деятельностью лично или через доверенных лиц;";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часть 3 статьи 59.3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 Взыскания, предусмотренные статьями 59.1 и 59.2 настоящего Федерального закона, применяются не по</w:t>
      </w:r>
      <w:r>
        <w:t xml:space="preserve">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</w:t>
      </w:r>
      <w:r>
        <w:t>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Внести в Федеральный закон от 2 марта 2007 года N 25-ФЗ "О муниципальной сл</w:t>
      </w:r>
      <w:r>
        <w:t xml:space="preserve">ужбе в Российской Федерации" (Собрание законодательства Российской Федерации, 2007, N 10, ст. 1152; 2008, N 52, ст. 6235; 2011, N 19, ст. 2709; N 48, ст. 6730; 2014, N 52, ст. 7542; 2016, N 7, ст. 909; 2017, N 15, ст. 2139; N 27, ст. 3929; N 31, ст. 4766; </w:t>
      </w:r>
      <w:r>
        <w:t>2018, N 32, ст. 5100; N 45, ст. 6837) следующие изменения: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в части 1 статьи 14: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а) пункт 3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"3) участвовать в управлении коммерческой или некоммерческой организацией, 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а) участие на безвозме</w:t>
      </w:r>
      <w:r>
        <w:t xml:space="preserve">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lastRenderedPageBreak/>
        <w:t>образования, участие</w:t>
      </w:r>
      <w: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б) участие на безвозмездной основе в управлении некоммерческой организацией (кроме </w:t>
      </w:r>
      <w:r>
        <w:t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</w:t>
      </w:r>
      <w:r>
        <w:t>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</w:t>
      </w:r>
      <w:r>
        <w:t xml:space="preserve"> субъекта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г)</w:t>
      </w:r>
      <w: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t>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д) иные случаи, п</w:t>
      </w:r>
      <w:r>
        <w:t>редусмотренные федеральными законами;";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б) дополнить пунктом 3.1 следующего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"3.1) заниматься предпринимательской деятельностью лично или через доверенных лиц;";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часть 3 статьи 27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 Порядок применения и снятия</w:t>
      </w:r>
      <w:r>
        <w:t xml:space="preserve"> дисциплинарных взысканий определяется трудовым законодательством, за исключением случаев, предусмотренных настоящим Федеральным законом.";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часть 6 статьи 27.1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"6. Взыскания, предусмотренные статьями 14.1, 15 и 27 настояще</w:t>
      </w:r>
      <w:r>
        <w:t>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</w:t>
      </w:r>
      <w:r>
        <w:t>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 xml:space="preserve">Внести в статью 12.1 Федерального закона от 25 декабря 2008 года N 273-ФЗ "О </w:t>
      </w:r>
      <w:r>
        <w:lastRenderedPageBreak/>
        <w:t>противодействии кор</w:t>
      </w:r>
      <w:r>
        <w:t>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</w:t>
      </w:r>
      <w:r>
        <w:t>7; 2019, N 30, ст. 4153) следующие изменения: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часть 3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"3. Лица, замещающие государственные должности Российской Федерации, государственные должности субъектов Российской Федерации, лица, замещающие муниципальные должности </w:t>
      </w:r>
      <w:r>
        <w:t>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</w:t>
      </w:r>
      <w:r>
        <w:t xml:space="preserve"> заниматься предпринимательской деятельностью лично или через доверенных лиц;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</w:t>
      </w:r>
      <w:r>
        <w:t>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</w:t>
      </w:r>
      <w:r>
        <w:t>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быть поверенными или иными представителями по д</w:t>
      </w:r>
      <w:r>
        <w:t>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</w:t>
      </w:r>
      <w:r>
        <w:t>ния, предназначенные только для служебной деятельности;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</w:t>
      </w:r>
      <w:r>
        <w:t>униципального образования, муниципальную должность, замещаемую на постоянной основе;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</w:t>
      </w:r>
      <w:r>
        <w:t>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</w:t>
      </w:r>
      <w:r>
        <w:t xml:space="preserve">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</w:t>
      </w:r>
      <w:r>
        <w:t xml:space="preserve">государственную должность субъекта Российской Федерации, должность главы муниципального </w:t>
      </w:r>
      <w:r>
        <w:lastRenderedPageBreak/>
        <w:t xml:space="preserve">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</w:t>
      </w:r>
      <w:r>
        <w:t>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</w:t>
      </w:r>
      <w:r>
        <w:t>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</w:t>
      </w:r>
      <w:r>
        <w:t>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</w:t>
      </w:r>
      <w:r>
        <w:t>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</w:t>
      </w:r>
      <w:r>
        <w:t>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</w:t>
      </w:r>
      <w:r>
        <w:t>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</w:t>
      </w:r>
      <w:r>
        <w:t>оответствии с федеральным законом к информации ограниченного доступа, ставшие им известными в связи с выполнением служебных обязанностей.";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дополнить частью 3.2 следующего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"3.2. Лица, замещающие государственные должности Российской Федерации</w:t>
      </w:r>
      <w:r>
        <w:t>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</w:t>
      </w:r>
      <w:r>
        <w:t>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</w:t>
      </w:r>
      <w:r>
        <w:t>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</w:t>
      </w:r>
      <w:r>
        <w:t>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lastRenderedPageBreak/>
        <w:t>3) участие на безвозмездн</w:t>
      </w:r>
      <w:r>
        <w:t>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4) представление на безвозмездной основе интересов Российской Федерации в органах управления и ревизионной </w:t>
      </w:r>
      <w:r>
        <w:t>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</w:t>
      </w:r>
      <w:r>
        <w:t>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5) иные случаи, предусмотренные международными договорами или федеральными законами.";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дополнить частью 3.3 следующег</w:t>
      </w:r>
      <w:r>
        <w:t>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"3.3. Депутаты законодательного (представительного) органа государственной власти субъекта Российской Федерации, если федеральными законами не установлено иное, не вправе участвовать в управлении коммерческой или некоммерческой организацией, </w:t>
      </w:r>
      <w:r>
        <w:t>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</w:t>
      </w:r>
      <w:r>
        <w:t>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</w:t>
      </w:r>
      <w:r>
        <w:t>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</w:t>
      </w:r>
      <w:r>
        <w:t>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</w:t>
      </w:r>
      <w:r>
        <w:t>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</w:t>
      </w:r>
      <w:r>
        <w:t>иями (долями участия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иные случаи, предусмотренные федеральными законами.";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дополнить частью 3.4 следующего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"3.4. Лица, замещающие государственные должности субъектов Российской Федерации (за исключением депутатов зак</w:t>
      </w:r>
      <w:r>
        <w:t xml:space="preserve">онодательных (представительных) органов государственной власти субъектов Российской Федерации), если федеральными законами не установлено иное, не вправе участвовать в управлении коммерческой или некоммерческой организацией, за исключением </w:t>
      </w:r>
      <w:r>
        <w:lastRenderedPageBreak/>
        <w:t>следующих случае</w:t>
      </w:r>
      <w:r>
        <w:t>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</w:t>
      </w:r>
      <w:r>
        <w:t>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</w:t>
      </w:r>
      <w:r>
        <w:t xml:space="preserve">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</w:t>
      </w:r>
      <w:r>
        <w:t>нной власти субъекта Российской Федерации) в порядке, установленном законом субъекта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</w:t>
      </w:r>
      <w:r>
        <w:t>ой Федерации или Правительства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</w:t>
      </w:r>
      <w:r>
        <w:t>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</w:t>
      </w:r>
      <w:r>
        <w:t>ти субъекта Российской Федерации акциями (долями участия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5) иные случаи, предусмотренные федеральными законами.";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5) дополнить частью 3.5 следующего содержания: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"3.5. Лица, замещающие муниципальные должности и осуществляющие свои полн</w:t>
      </w:r>
      <w:r>
        <w:t>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</w:t>
      </w:r>
      <w:r>
        <w:t>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</w:t>
      </w:r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</w:t>
      </w:r>
      <w: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r>
        <w:t xml:space="preserve"> общественной организации, жилищного, </w:t>
      </w:r>
      <w:r>
        <w:lastRenderedPageBreak/>
        <w:t>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</w:t>
      </w:r>
      <w:r>
        <w:t>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</w:t>
      </w:r>
      <w:r>
        <w:t>ерации, иных объединениях муниципальных образований, а также в их органах управления;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</w:t>
      </w:r>
      <w:r>
        <w:t>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</w:t>
      </w:r>
      <w:r>
        <w:t>обственности акциями (долями в уставном капитале);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5) иные случаи, предусмотренные федеральными законами.".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Часть 4 статьи 30.3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2014, N 52, ст. 7542; 2018, N 32, ст. 5100) изложить</w:t>
      </w:r>
      <w:r>
        <w:t xml:space="preserve">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"4. Взыскания, предусмотренные статьями 30.1 и 30.2 настоящего Федерального закона, применяются не позднее шести месяцев со дня поступления информации о совершении сотрудником Следственного комитета коррупционного правонарушения, не </w:t>
      </w:r>
      <w:r>
        <w:t>считая времени болезни сотрудника, пребывания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>Часть 5 статьи 51.1 Федерального зак</w:t>
      </w:r>
      <w:r>
        <w:t>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2014, N 52, ст. 7</w:t>
      </w:r>
      <w:r>
        <w:t>542; 2018, N 32, ст. 5100)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 xml:space="preserve">"5. Взыскания, предусмотренные статьями 50.1 и 82.1 настоящего Федерального закона, налагаются не позднее шести месяцев со дня поступления информации о совершении сотрудником органов внутренних дел </w:t>
      </w:r>
      <w:r>
        <w:t>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совершения им коррупционного правонарушения. В указанные сроки не включается время производст</w:t>
      </w:r>
      <w:r>
        <w:t>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lastRenderedPageBreak/>
        <w:t>Часть 5 статьи 52 Федерального закона от 23 мая 2016 года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</w:t>
      </w:r>
      <w:r>
        <w:t>едерации" (Собрание законодательства Российской Федерации, 2016, N 22, ст. 3089; 2018, N 32, ст. 5100)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"5. Взыскания, предусмотренные статьями 50 и 84 настоящего Федерального закона, налагаются не позднее шести месяцев со дня</w:t>
      </w:r>
      <w:r>
        <w:t xml:space="preserve"> поступления информации о совершении сотрудником федеральной противопожарной службы коррупционного правонарушения, не считая периодов временной нетрудоспособности сотрудника, нахождения его в отпуске или командировке, и не позднее трех лет со дня совершени</w:t>
      </w:r>
      <w:r>
        <w:t>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ind w:firstLine="540"/>
        <w:jc w:val="both"/>
      </w:pPr>
      <w:r>
        <w:t xml:space="preserve">Часть 5 статьи 53 Федерального закона от 19 июля 2018 года N 197-ФЗ "О службе в уголовно-исполнительной системе Российской Федерации и </w:t>
      </w:r>
      <w:r>
        <w:t>о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изложить в следующей редакции:</w:t>
      </w:r>
    </w:p>
    <w:p w:rsidR="00000000" w:rsidRDefault="00772B9F">
      <w:pPr>
        <w:pStyle w:val="ConsPlusNormal"/>
        <w:spacing w:before="240"/>
        <w:ind w:firstLine="540"/>
        <w:jc w:val="both"/>
      </w:pPr>
      <w:r>
        <w:t>"5. Взыскания, предус</w:t>
      </w:r>
      <w:r>
        <w:t xml:space="preserve">мотренные статьями 51 и 85 настоящего Федерального закона, налагаются не позднее шести месяцев со дня поступления информации о совершении сотрудником коррупционного правонарушения, не считая периодов временной нетрудоспособности сотрудника, нахождения его </w:t>
      </w:r>
      <w:r>
        <w:t>в отпуске или командировке,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000000" w:rsidRDefault="00772B9F">
      <w:pPr>
        <w:pStyle w:val="ConsPlusNormal"/>
        <w:ind w:firstLine="540"/>
        <w:jc w:val="both"/>
      </w:pPr>
    </w:p>
    <w:p w:rsidR="00000000" w:rsidRDefault="00772B9F">
      <w:pPr>
        <w:pStyle w:val="ConsPlusNormal"/>
        <w:jc w:val="right"/>
      </w:pPr>
      <w:r>
        <w:t>Президент</w:t>
      </w:r>
    </w:p>
    <w:p w:rsidR="00000000" w:rsidRDefault="00772B9F">
      <w:pPr>
        <w:pStyle w:val="ConsPlusNormal"/>
        <w:jc w:val="right"/>
      </w:pPr>
      <w:r>
        <w:t>Российской Федерации</w:t>
      </w:r>
    </w:p>
    <w:p w:rsidR="00000000" w:rsidRDefault="00772B9F">
      <w:pPr>
        <w:pStyle w:val="ConsPlusNormal"/>
        <w:jc w:val="right"/>
      </w:pPr>
      <w:r>
        <w:t>В.ПУТИН</w:t>
      </w:r>
    </w:p>
    <w:p w:rsidR="00000000" w:rsidRDefault="00772B9F">
      <w:pPr>
        <w:pStyle w:val="ConsPlusNormal"/>
      </w:pPr>
      <w:r>
        <w:t>Москва, Кремль</w:t>
      </w:r>
    </w:p>
    <w:p w:rsidR="00000000" w:rsidRDefault="00772B9F">
      <w:pPr>
        <w:pStyle w:val="ConsPlusNormal"/>
        <w:spacing w:before="240"/>
      </w:pPr>
      <w:r>
        <w:t>16 декабря 2019 года</w:t>
      </w:r>
    </w:p>
    <w:p w:rsidR="00000000" w:rsidRDefault="00772B9F">
      <w:pPr>
        <w:pStyle w:val="ConsPlusNormal"/>
        <w:spacing w:before="240"/>
      </w:pPr>
      <w:r>
        <w:t>N 432-ФЗ</w:t>
      </w:r>
    </w:p>
    <w:p w:rsidR="00000000" w:rsidRDefault="00772B9F">
      <w:pPr>
        <w:pStyle w:val="ConsPlusNormal"/>
        <w:jc w:val="both"/>
      </w:pPr>
    </w:p>
    <w:p w:rsidR="00000000" w:rsidRDefault="00772B9F">
      <w:pPr>
        <w:pStyle w:val="ConsPlusNormal"/>
        <w:jc w:val="both"/>
      </w:pPr>
    </w:p>
    <w:p w:rsidR="00772B9F" w:rsidRDefault="00772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2B9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9F" w:rsidRDefault="00772B9F">
      <w:pPr>
        <w:spacing w:after="0" w:line="240" w:lineRule="auto"/>
      </w:pPr>
      <w:r>
        <w:separator/>
      </w:r>
    </w:p>
  </w:endnote>
  <w:endnote w:type="continuationSeparator" w:id="0">
    <w:p w:rsidR="00772B9F" w:rsidRDefault="007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2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95B6E">
            <w:rPr>
              <w:sz w:val="20"/>
              <w:szCs w:val="20"/>
            </w:rPr>
            <w:fldChar w:fldCharType="separate"/>
          </w:r>
          <w:r w:rsidR="00B95B6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95B6E">
            <w:rPr>
              <w:sz w:val="20"/>
              <w:szCs w:val="20"/>
            </w:rPr>
            <w:fldChar w:fldCharType="separate"/>
          </w:r>
          <w:r w:rsidR="00B95B6E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72B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9F" w:rsidRDefault="00772B9F">
      <w:pPr>
        <w:spacing w:after="0" w:line="240" w:lineRule="auto"/>
      </w:pPr>
      <w:r>
        <w:separator/>
      </w:r>
    </w:p>
  </w:footnote>
  <w:footnote w:type="continuationSeparator" w:id="0">
    <w:p w:rsidR="00772B9F" w:rsidRDefault="007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16.12.2019 N 432-ФЗ</w:t>
          </w:r>
          <w:r>
            <w:rPr>
              <w:sz w:val="16"/>
              <w:szCs w:val="16"/>
            </w:rPr>
            <w:br/>
            <w:t>"О внесении изменений в отдельные законодательн</w:t>
          </w:r>
          <w:r>
            <w:rPr>
              <w:sz w:val="16"/>
              <w:szCs w:val="16"/>
            </w:rPr>
            <w:t>ые акты Российской Федерации в 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jc w:val="center"/>
          </w:pPr>
        </w:p>
        <w:p w:rsidR="00000000" w:rsidRDefault="00772B9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2B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17.03.2020</w:t>
          </w:r>
        </w:p>
      </w:tc>
    </w:tr>
  </w:tbl>
  <w:p w:rsidR="00000000" w:rsidRDefault="00772B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2B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E"/>
    <w:rsid w:val="00772B9F"/>
    <w:rsid w:val="00B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A7E16-D062-4EDC-8CA6-0F69DA0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4778</Words>
  <Characters>27240</Characters>
  <Application>Microsoft Office Word</Application>
  <DocSecurity>2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16.12.2019 N 432-ФЗ"О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vt:lpstr>
    </vt:vector>
  </TitlesOfParts>
  <Company>КонсультантПлюс Версия 4018.00.50</Company>
  <LinksUpToDate>false</LinksUpToDate>
  <CharactersWithSpaces>31955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16.12.2019 N 432-ФЗ"О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2020-03-18T14:26:00Z</dcterms:created>
  <dcterms:modified xsi:type="dcterms:W3CDTF">2020-03-18T14:26:00Z</dcterms:modified>
</cp:coreProperties>
</file>